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7A" w:rsidRDefault="005D587A">
      <w:r>
        <w:rPr>
          <w:rFonts w:ascii="Helvetica" w:hAnsi="Helvetica" w:cs="Helvetica"/>
          <w:color w:val="000000"/>
          <w:spacing w:val="23"/>
          <w:sz w:val="23"/>
          <w:szCs w:val="23"/>
          <w:shd w:val="clear" w:color="auto" w:fill="FFFFFF"/>
        </w:rPr>
        <w:t>首先必須感謝</w:t>
      </w:r>
      <w:r>
        <w:rPr>
          <w:rFonts w:ascii="Helvetica" w:hAnsi="Helvetica" w:cs="Helvetica"/>
          <w:color w:val="000000"/>
          <w:spacing w:val="23"/>
          <w:sz w:val="23"/>
          <w:szCs w:val="23"/>
          <w:shd w:val="clear" w:color="auto" w:fill="FFFFFF"/>
        </w:rPr>
        <w:t xml:space="preserve"> Synology </w:t>
      </w:r>
      <w:r>
        <w:rPr>
          <w:rFonts w:ascii="Helvetica" w:hAnsi="Helvetica" w:cs="Helvetica"/>
          <w:color w:val="000000"/>
          <w:spacing w:val="23"/>
          <w:sz w:val="23"/>
          <w:szCs w:val="23"/>
          <w:shd w:val="clear" w:color="auto" w:fill="FFFFFF"/>
        </w:rPr>
        <w:t>技術支援部門</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數日來受小弟</w:t>
      </w:r>
      <w:r>
        <w:rPr>
          <w:rFonts w:ascii="Helvetica" w:hAnsi="Helvetica" w:cs="Helvetica"/>
          <w:color w:val="000000"/>
          <w:spacing w:val="23"/>
          <w:sz w:val="23"/>
          <w:szCs w:val="23"/>
          <w:shd w:val="clear" w:color="auto" w:fill="FFFFFF"/>
        </w:rPr>
        <w:t xml:space="preserve"> email </w:t>
      </w:r>
      <w:r>
        <w:rPr>
          <w:rFonts w:ascii="Helvetica" w:hAnsi="Helvetica" w:cs="Helvetica"/>
          <w:color w:val="000000"/>
          <w:spacing w:val="23"/>
          <w:sz w:val="23"/>
          <w:szCs w:val="23"/>
          <w:shd w:val="clear" w:color="auto" w:fill="FFFFFF"/>
        </w:rPr>
        <w:t>的不斷騷擾</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仍能不厭其煩的解答小弟的眾多問題</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最終問題能夠得以解決</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不同</w:t>
      </w:r>
      <w:r>
        <w:rPr>
          <w:rFonts w:ascii="Helvetica" w:hAnsi="Helvetica" w:cs="Helvetica"/>
          <w:color w:val="000000"/>
          <w:spacing w:val="23"/>
          <w:sz w:val="23"/>
          <w:szCs w:val="23"/>
          <w:shd w:val="clear" w:color="auto" w:fill="FFFFFF"/>
        </w:rPr>
        <w:t xml:space="preserve"> NAS </w:t>
      </w:r>
      <w:r>
        <w:rPr>
          <w:rFonts w:ascii="Helvetica" w:hAnsi="Helvetica" w:cs="Helvetica"/>
          <w:color w:val="000000"/>
          <w:spacing w:val="23"/>
          <w:sz w:val="23"/>
          <w:szCs w:val="23"/>
          <w:shd w:val="clear" w:color="auto" w:fill="FFFFFF"/>
        </w:rPr>
        <w:t>之間常常藉由</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協定來做為備份的解決方案</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此篇分享文純粹只是看到不少網友碰到不同廠牌之間備份所遇到重重困難</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小弟自己親身拿</w:t>
      </w:r>
      <w:r>
        <w:rPr>
          <w:rFonts w:ascii="Helvetica" w:hAnsi="Helvetica" w:cs="Helvetica"/>
          <w:color w:val="000000"/>
          <w:spacing w:val="23"/>
          <w:sz w:val="23"/>
          <w:szCs w:val="23"/>
          <w:shd w:val="clear" w:color="auto" w:fill="FFFFFF"/>
        </w:rPr>
        <w:t xml:space="preserve"> Thecus N4200PRO </w:t>
      </w:r>
      <w:r>
        <w:rPr>
          <w:rFonts w:ascii="Helvetica" w:hAnsi="Helvetica" w:cs="Helvetica"/>
          <w:color w:val="000000"/>
          <w:spacing w:val="23"/>
          <w:sz w:val="23"/>
          <w:szCs w:val="23"/>
          <w:shd w:val="clear" w:color="auto" w:fill="FFFFFF"/>
        </w:rPr>
        <w:t>和</w:t>
      </w:r>
      <w:r>
        <w:rPr>
          <w:rFonts w:ascii="Helvetica" w:hAnsi="Helvetica" w:cs="Helvetica"/>
          <w:color w:val="000000"/>
          <w:spacing w:val="23"/>
          <w:sz w:val="23"/>
          <w:szCs w:val="23"/>
          <w:shd w:val="clear" w:color="auto" w:fill="FFFFFF"/>
        </w:rPr>
        <w:t xml:space="preserve"> Synology DS NAS </w:t>
      </w:r>
      <w:r>
        <w:rPr>
          <w:rFonts w:ascii="Helvetica" w:hAnsi="Helvetica" w:cs="Helvetica"/>
          <w:color w:val="000000"/>
          <w:spacing w:val="23"/>
          <w:sz w:val="23"/>
          <w:szCs w:val="23"/>
          <w:shd w:val="clear" w:color="auto" w:fill="FFFFFF"/>
        </w:rPr>
        <w:t>測試時</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所做的筆記</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希望對於日後有相同問題之網友可以有所幫助</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測試的環境為</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Synology DS211j NAS</w:t>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Synology DS209 NAS</w:t>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Thecus NAS N4200PRO </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首先</w:t>
      </w:r>
      <w:r>
        <w:rPr>
          <w:rFonts w:ascii="Helvetica" w:hAnsi="Helvetica" w:cs="Helvetica"/>
          <w:color w:val="000000"/>
          <w:spacing w:val="23"/>
          <w:sz w:val="23"/>
          <w:szCs w:val="23"/>
          <w:shd w:val="clear" w:color="auto" w:fill="FFFFFF"/>
        </w:rPr>
        <w:t xml:space="preserve"> Synology NAS </w:t>
      </w:r>
      <w:r>
        <w:rPr>
          <w:rFonts w:ascii="Helvetica" w:hAnsi="Helvetica" w:cs="Helvetica"/>
          <w:color w:val="000000"/>
          <w:spacing w:val="23"/>
          <w:sz w:val="23"/>
          <w:szCs w:val="23"/>
          <w:shd w:val="clear" w:color="auto" w:fill="FFFFFF"/>
        </w:rPr>
        <w:t>欲做為</w:t>
      </w:r>
      <w:r>
        <w:rPr>
          <w:rFonts w:ascii="Helvetica" w:hAnsi="Helvetica" w:cs="Helvetica"/>
          <w:color w:val="000000"/>
          <w:spacing w:val="23"/>
          <w:sz w:val="23"/>
          <w:szCs w:val="23"/>
          <w:shd w:val="clear" w:color="auto" w:fill="FFFFFF"/>
        </w:rPr>
        <w:t xml:space="preserve"> rsync server, </w:t>
      </w:r>
      <w:r>
        <w:rPr>
          <w:rFonts w:ascii="Helvetica" w:hAnsi="Helvetica" w:cs="Helvetica"/>
          <w:color w:val="000000"/>
          <w:spacing w:val="23"/>
          <w:sz w:val="23"/>
          <w:szCs w:val="23"/>
          <w:shd w:val="clear" w:color="auto" w:fill="FFFFFF"/>
        </w:rPr>
        <w:t>讓其他相容</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協定之</w:t>
      </w:r>
      <w:r>
        <w:rPr>
          <w:rFonts w:ascii="Helvetica" w:hAnsi="Helvetica" w:cs="Helvetica"/>
          <w:color w:val="000000"/>
          <w:spacing w:val="23"/>
          <w:sz w:val="23"/>
          <w:szCs w:val="23"/>
          <w:shd w:val="clear" w:color="auto" w:fill="FFFFFF"/>
        </w:rPr>
        <w:t xml:space="preserve"> server </w:t>
      </w:r>
      <w:r>
        <w:rPr>
          <w:rFonts w:ascii="Helvetica" w:hAnsi="Helvetica" w:cs="Helvetica"/>
          <w:color w:val="000000"/>
          <w:spacing w:val="23"/>
          <w:sz w:val="23"/>
          <w:szCs w:val="23"/>
          <w:shd w:val="clear" w:color="auto" w:fill="FFFFFF"/>
        </w:rPr>
        <w:t>備份至此台</w:t>
      </w:r>
      <w:r>
        <w:rPr>
          <w:rFonts w:ascii="Helvetica" w:hAnsi="Helvetica" w:cs="Helvetica"/>
          <w:color w:val="000000"/>
          <w:spacing w:val="23"/>
          <w:sz w:val="23"/>
          <w:szCs w:val="23"/>
          <w:shd w:val="clear" w:color="auto" w:fill="FFFFFF"/>
        </w:rPr>
        <w:t xml:space="preserve"> NAS, </w:t>
      </w:r>
      <w:r>
        <w:rPr>
          <w:rFonts w:ascii="Helvetica" w:hAnsi="Helvetica" w:cs="Helvetica"/>
          <w:color w:val="000000"/>
          <w:spacing w:val="23"/>
          <w:sz w:val="23"/>
          <w:szCs w:val="23"/>
          <w:shd w:val="clear" w:color="auto" w:fill="FFFFFF"/>
        </w:rPr>
        <w:t>必須開啟</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備份模式</w:t>
      </w:r>
      <w:r>
        <w:rPr>
          <w:rFonts w:ascii="Helvetica" w:hAnsi="Helvetica" w:cs="Helvetica"/>
          <w:color w:val="000000"/>
          <w:sz w:val="23"/>
          <w:szCs w:val="23"/>
        </w:rPr>
        <w:br/>
      </w:r>
      <w:r>
        <w:rPr>
          <w:noProof/>
        </w:rPr>
        <w:drawing>
          <wp:inline distT="0" distB="0" distL="0" distR="0">
            <wp:extent cx="6096000" cy="2162175"/>
            <wp:effectExtent l="19050" t="0" r="0" b="0"/>
            <wp:docPr id="1" name="圖片 1" descr="https://attach.mobile01.com/attach/201108/mobile01-65e1601ef5beabd4558eef57ab40dc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tach.mobile01.com/attach/201108/mobile01-65e1601ef5beabd4558eef57ab40dc98.jpg"/>
                    <pic:cNvPicPr>
                      <a:picLocks noChangeAspect="1" noChangeArrowheads="1"/>
                    </pic:cNvPicPr>
                  </pic:nvPicPr>
                  <pic:blipFill>
                    <a:blip r:embed="rId4"/>
                    <a:srcRect/>
                    <a:stretch>
                      <a:fillRect/>
                    </a:stretch>
                  </pic:blipFill>
                  <pic:spPr bwMode="auto">
                    <a:xfrm>
                      <a:off x="0" y="0"/>
                      <a:ext cx="6096000" cy="216217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再進入使用者帳號建立作業</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新增一</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帳號</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做為連線之用</w:t>
      </w:r>
      <w:r>
        <w:rPr>
          <w:rFonts w:ascii="Helvetica" w:hAnsi="Helvetica" w:cs="Helvetica"/>
          <w:color w:val="000000"/>
          <w:spacing w:val="23"/>
          <w:sz w:val="23"/>
          <w:szCs w:val="23"/>
          <w:shd w:val="clear" w:color="auto" w:fill="FFFFFF"/>
        </w:rPr>
        <w:t>.(</w:t>
      </w:r>
      <w:r>
        <w:rPr>
          <w:rFonts w:ascii="Helvetica" w:hAnsi="Helvetica" w:cs="Helvetica"/>
          <w:color w:val="000000"/>
          <w:spacing w:val="23"/>
          <w:sz w:val="23"/>
          <w:szCs w:val="23"/>
          <w:shd w:val="clear" w:color="auto" w:fill="FFFFFF"/>
        </w:rPr>
        <w:t>這個帳號只是備份用</w:t>
      </w:r>
      <w:r>
        <w:rPr>
          <w:rFonts w:ascii="Helvetica" w:hAnsi="Helvetica" w:cs="Helvetica"/>
          <w:color w:val="000000"/>
          <w:spacing w:val="23"/>
          <w:sz w:val="23"/>
          <w:szCs w:val="23"/>
          <w:shd w:val="clear" w:color="auto" w:fill="FFFFFF"/>
        </w:rPr>
        <w:t>,</w:t>
      </w:r>
      <w:r>
        <w:rPr>
          <w:rFonts w:ascii="Helvetica" w:hAnsi="Helvetica" w:cs="Helvetica"/>
          <w:color w:val="000000"/>
          <w:spacing w:val="23"/>
          <w:sz w:val="23"/>
          <w:szCs w:val="23"/>
          <w:shd w:val="clear" w:color="auto" w:fill="FFFFFF"/>
        </w:rPr>
        <w:t>不需要給它太大的權限</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noProof/>
        </w:rPr>
        <w:lastRenderedPageBreak/>
        <w:drawing>
          <wp:inline distT="0" distB="0" distL="0" distR="0">
            <wp:extent cx="6096000" cy="2686050"/>
            <wp:effectExtent l="19050" t="0" r="0" b="0"/>
            <wp:docPr id="2" name="圖片 2" descr="https://attach.mobile01.com/attach/201108/mobile01-afb661e9c534647b9b233a064a60c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ttach.mobile01.com/attach/201108/mobile01-afb661e9c534647b9b233a064a60c536.jpg"/>
                    <pic:cNvPicPr>
                      <a:picLocks noChangeAspect="1" noChangeArrowheads="1"/>
                    </pic:cNvPicPr>
                  </pic:nvPicPr>
                  <pic:blipFill>
                    <a:blip r:embed="rId5"/>
                    <a:srcRect/>
                    <a:stretch>
                      <a:fillRect/>
                    </a:stretch>
                  </pic:blipFill>
                  <pic:spPr bwMode="auto">
                    <a:xfrm>
                      <a:off x="0" y="0"/>
                      <a:ext cx="6096000" cy="2686050"/>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當開啟</w:t>
      </w:r>
      <w:r>
        <w:rPr>
          <w:rFonts w:ascii="Helvetica" w:hAnsi="Helvetica" w:cs="Helvetica"/>
          <w:color w:val="000000"/>
          <w:spacing w:val="23"/>
          <w:sz w:val="23"/>
          <w:szCs w:val="23"/>
          <w:shd w:val="clear" w:color="auto" w:fill="FFFFFF"/>
        </w:rPr>
        <w:t xml:space="preserve"> Synology rsync server mode </w:t>
      </w:r>
      <w:r>
        <w:rPr>
          <w:rFonts w:ascii="Helvetica" w:hAnsi="Helvetica" w:cs="Helvetica"/>
          <w:color w:val="000000"/>
          <w:spacing w:val="23"/>
          <w:sz w:val="23"/>
          <w:szCs w:val="23"/>
          <w:shd w:val="clear" w:color="auto" w:fill="FFFFFF"/>
        </w:rPr>
        <w:t>時</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系統會自動建立一</w:t>
      </w:r>
      <w:r>
        <w:rPr>
          <w:rFonts w:ascii="Helvetica" w:hAnsi="Helvetica" w:cs="Helvetica"/>
          <w:color w:val="000000"/>
          <w:spacing w:val="23"/>
          <w:sz w:val="23"/>
          <w:szCs w:val="23"/>
          <w:shd w:val="clear" w:color="auto" w:fill="FFFFFF"/>
        </w:rPr>
        <w:t xml:space="preserve"> NetBackup </w:t>
      </w:r>
      <w:r>
        <w:rPr>
          <w:rFonts w:ascii="Helvetica" w:hAnsi="Helvetica" w:cs="Helvetica"/>
          <w:color w:val="000000"/>
          <w:spacing w:val="23"/>
          <w:sz w:val="23"/>
          <w:szCs w:val="23"/>
          <w:shd w:val="clear" w:color="auto" w:fill="FFFFFF"/>
        </w:rPr>
        <w:t>目錄</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此為備份資料所存位置</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必須付予</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此一帳號</w:t>
      </w:r>
      <w:r>
        <w:rPr>
          <w:rFonts w:ascii="Helvetica" w:hAnsi="Helvetica" w:cs="Helvetica"/>
          <w:color w:val="000000"/>
          <w:spacing w:val="23"/>
          <w:sz w:val="23"/>
          <w:szCs w:val="23"/>
          <w:shd w:val="clear" w:color="auto" w:fill="FFFFFF"/>
        </w:rPr>
        <w:t xml:space="preserve"> rw </w:t>
      </w:r>
      <w:r>
        <w:rPr>
          <w:rFonts w:ascii="Helvetica" w:hAnsi="Helvetica" w:cs="Helvetica"/>
          <w:color w:val="000000"/>
          <w:spacing w:val="23"/>
          <w:sz w:val="23"/>
          <w:szCs w:val="23"/>
          <w:shd w:val="clear" w:color="auto" w:fill="FFFFFF"/>
        </w:rPr>
        <w:t>權限</w:t>
      </w:r>
      <w:r>
        <w:rPr>
          <w:rFonts w:ascii="Helvetica" w:hAnsi="Helvetica" w:cs="Helvetica"/>
          <w:color w:val="000000"/>
          <w:sz w:val="23"/>
          <w:szCs w:val="23"/>
        </w:rPr>
        <w:br/>
      </w:r>
      <w:r>
        <w:rPr>
          <w:noProof/>
        </w:rPr>
        <w:drawing>
          <wp:inline distT="0" distB="0" distL="0" distR="0">
            <wp:extent cx="6096000" cy="2686050"/>
            <wp:effectExtent l="19050" t="0" r="0" b="0"/>
            <wp:docPr id="3" name="圖片 3" descr="https://attach.mobile01.com/attach/201108/mobile01-fe21181daba3ecaf10a12474961c0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ttach.mobile01.com/attach/201108/mobile01-fe21181daba3ecaf10a12474961c0485.jpg"/>
                    <pic:cNvPicPr>
                      <a:picLocks noChangeAspect="1" noChangeArrowheads="1"/>
                    </pic:cNvPicPr>
                  </pic:nvPicPr>
                  <pic:blipFill>
                    <a:blip r:embed="rId6"/>
                    <a:srcRect/>
                    <a:stretch>
                      <a:fillRect/>
                    </a:stretch>
                  </pic:blipFill>
                  <pic:spPr bwMode="auto">
                    <a:xfrm>
                      <a:off x="0" y="0"/>
                      <a:ext cx="6096000" cy="2686050"/>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 xml:space="preserve">rsync </w:t>
      </w:r>
      <w:r>
        <w:rPr>
          <w:rFonts w:ascii="Helvetica" w:hAnsi="Helvetica" w:cs="Helvetica"/>
          <w:color w:val="000000"/>
          <w:spacing w:val="23"/>
          <w:sz w:val="23"/>
          <w:szCs w:val="23"/>
          <w:shd w:val="clear" w:color="auto" w:fill="FFFFFF"/>
        </w:rPr>
        <w:t>這個帳號也必須有網路備份權限</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這是系統預設值</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noProof/>
        </w:rPr>
        <w:lastRenderedPageBreak/>
        <w:drawing>
          <wp:inline distT="0" distB="0" distL="0" distR="0">
            <wp:extent cx="6096000" cy="2695575"/>
            <wp:effectExtent l="19050" t="0" r="0" b="0"/>
            <wp:docPr id="4" name="圖片 4" descr="https://attach.mobile01.com/attach/201108/mobile01-5c63935300c3d91fe1beb58b13aa9c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ttach.mobile01.com/attach/201108/mobile01-5c63935300c3d91fe1beb58b13aa9c6f.jpg"/>
                    <pic:cNvPicPr>
                      <a:picLocks noChangeAspect="1" noChangeArrowheads="1"/>
                    </pic:cNvPicPr>
                  </pic:nvPicPr>
                  <pic:blipFill>
                    <a:blip r:embed="rId7"/>
                    <a:srcRect/>
                    <a:stretch>
                      <a:fillRect/>
                    </a:stretch>
                  </pic:blipFill>
                  <pic:spPr bwMode="auto">
                    <a:xfrm>
                      <a:off x="0" y="0"/>
                      <a:ext cx="6096000" cy="269557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完成上述設定後</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大致上已完成</w:t>
      </w:r>
      <w:r>
        <w:rPr>
          <w:rFonts w:ascii="Helvetica" w:hAnsi="Helvetica" w:cs="Helvetica"/>
          <w:color w:val="000000"/>
          <w:spacing w:val="23"/>
          <w:sz w:val="23"/>
          <w:szCs w:val="23"/>
          <w:shd w:val="clear" w:color="auto" w:fill="FFFFFF"/>
        </w:rPr>
        <w:t xml:space="preserve"> rsync server </w:t>
      </w:r>
      <w:r>
        <w:rPr>
          <w:rFonts w:ascii="Helvetica" w:hAnsi="Helvetica" w:cs="Helvetica"/>
          <w:color w:val="000000"/>
          <w:spacing w:val="23"/>
          <w:sz w:val="23"/>
          <w:szCs w:val="23"/>
          <w:shd w:val="clear" w:color="auto" w:fill="FFFFFF"/>
        </w:rPr>
        <w:t>的所有設定</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接下來我們就可以從另一台</w:t>
      </w:r>
      <w:r>
        <w:rPr>
          <w:rFonts w:ascii="Helvetica" w:hAnsi="Helvetica" w:cs="Helvetica"/>
          <w:color w:val="000000"/>
          <w:spacing w:val="23"/>
          <w:sz w:val="23"/>
          <w:szCs w:val="23"/>
          <w:shd w:val="clear" w:color="auto" w:fill="FFFFFF"/>
        </w:rPr>
        <w:t xml:space="preserve"> NAS </w:t>
      </w:r>
      <w:r>
        <w:rPr>
          <w:rFonts w:ascii="Helvetica" w:hAnsi="Helvetica" w:cs="Helvetica"/>
          <w:color w:val="000000"/>
          <w:spacing w:val="23"/>
          <w:sz w:val="23"/>
          <w:szCs w:val="23"/>
          <w:shd w:val="clear" w:color="auto" w:fill="FFFFFF"/>
        </w:rPr>
        <w:t>實作</w:t>
      </w:r>
      <w:r>
        <w:rPr>
          <w:rFonts w:ascii="Helvetica" w:hAnsi="Helvetica" w:cs="Helvetica"/>
          <w:color w:val="000000"/>
          <w:spacing w:val="23"/>
          <w:sz w:val="23"/>
          <w:szCs w:val="23"/>
          <w:shd w:val="clear" w:color="auto" w:fill="FFFFFF"/>
        </w:rPr>
        <w:t xml:space="preserve"> rsync backup, </w:t>
      </w:r>
      <w:r>
        <w:rPr>
          <w:rFonts w:ascii="Helvetica" w:hAnsi="Helvetica" w:cs="Helvetica"/>
          <w:color w:val="000000"/>
          <w:spacing w:val="23"/>
          <w:sz w:val="23"/>
          <w:szCs w:val="23"/>
          <w:shd w:val="clear" w:color="auto" w:fill="FFFFFF"/>
        </w:rPr>
        <w:t>此處以</w:t>
      </w:r>
      <w:r>
        <w:rPr>
          <w:rFonts w:ascii="Helvetica" w:hAnsi="Helvetica" w:cs="Helvetica"/>
          <w:color w:val="000000"/>
          <w:spacing w:val="23"/>
          <w:sz w:val="23"/>
          <w:szCs w:val="23"/>
          <w:shd w:val="clear" w:color="auto" w:fill="FFFFFF"/>
        </w:rPr>
        <w:t xml:space="preserve"> Synology </w:t>
      </w:r>
      <w:r>
        <w:rPr>
          <w:rFonts w:ascii="Helvetica" w:hAnsi="Helvetica" w:cs="Helvetica"/>
          <w:color w:val="000000"/>
          <w:spacing w:val="23"/>
          <w:sz w:val="23"/>
          <w:szCs w:val="23"/>
          <w:shd w:val="clear" w:color="auto" w:fill="FFFFFF"/>
        </w:rPr>
        <w:t>備份精靈為例</w:t>
      </w:r>
      <w:r>
        <w:rPr>
          <w:rFonts w:ascii="Helvetica" w:hAnsi="Helvetica" w:cs="Helvetica"/>
          <w:color w:val="000000"/>
          <w:spacing w:val="23"/>
          <w:sz w:val="23"/>
          <w:szCs w:val="23"/>
          <w:shd w:val="clear" w:color="auto" w:fill="FFFFFF"/>
        </w:rPr>
        <w:t>. (</w:t>
      </w:r>
      <w:r>
        <w:rPr>
          <w:rFonts w:ascii="Helvetica" w:hAnsi="Helvetica" w:cs="Helvetica"/>
          <w:color w:val="000000"/>
          <w:spacing w:val="23"/>
          <w:sz w:val="23"/>
          <w:szCs w:val="23"/>
          <w:shd w:val="clear" w:color="auto" w:fill="FFFFFF"/>
        </w:rPr>
        <w:t>小弟先以</w:t>
      </w:r>
      <w:r>
        <w:rPr>
          <w:rFonts w:ascii="Helvetica" w:hAnsi="Helvetica" w:cs="Helvetica"/>
          <w:color w:val="000000"/>
          <w:spacing w:val="23"/>
          <w:sz w:val="23"/>
          <w:szCs w:val="23"/>
          <w:shd w:val="clear" w:color="auto" w:fill="FFFFFF"/>
        </w:rPr>
        <w:t xml:space="preserve"> Synology </w:t>
      </w:r>
      <w:r>
        <w:rPr>
          <w:rFonts w:ascii="Helvetica" w:hAnsi="Helvetica" w:cs="Helvetica"/>
          <w:color w:val="000000"/>
          <w:spacing w:val="23"/>
          <w:sz w:val="23"/>
          <w:szCs w:val="23"/>
          <w:shd w:val="clear" w:color="auto" w:fill="FFFFFF"/>
        </w:rPr>
        <w:t>自家兩台</w:t>
      </w:r>
      <w:r>
        <w:rPr>
          <w:rFonts w:ascii="Helvetica" w:hAnsi="Helvetica" w:cs="Helvetica"/>
          <w:color w:val="000000"/>
          <w:spacing w:val="23"/>
          <w:sz w:val="23"/>
          <w:szCs w:val="23"/>
          <w:shd w:val="clear" w:color="auto" w:fill="FFFFFF"/>
        </w:rPr>
        <w:t xml:space="preserve"> NAS </w:t>
      </w:r>
      <w:r>
        <w:rPr>
          <w:rFonts w:ascii="Helvetica" w:hAnsi="Helvetica" w:cs="Helvetica"/>
          <w:color w:val="000000"/>
          <w:spacing w:val="23"/>
          <w:sz w:val="23"/>
          <w:szCs w:val="23"/>
          <w:shd w:val="clear" w:color="auto" w:fill="FFFFFF"/>
        </w:rPr>
        <w:t>測試</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noProof/>
        </w:rPr>
        <w:drawing>
          <wp:inline distT="0" distB="0" distL="0" distR="0">
            <wp:extent cx="5715000" cy="4267200"/>
            <wp:effectExtent l="19050" t="0" r="0" b="0"/>
            <wp:docPr id="5" name="圖片 5" descr="https://attach.mobile01.com/attach/201108/mobile01-6b510485ce6e558ca7469752a709b8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ttach.mobile01.com/attach/201108/mobile01-6b510485ce6e558ca7469752a709b8fd.jpg"/>
                    <pic:cNvPicPr>
                      <a:picLocks noChangeAspect="1" noChangeArrowheads="1"/>
                    </pic:cNvPicPr>
                  </pic:nvPicPr>
                  <pic:blipFill>
                    <a:blip r:embed="rId8"/>
                    <a:srcRect/>
                    <a:stretch>
                      <a:fillRect/>
                    </a:stretch>
                  </pic:blipFill>
                  <pic:spPr bwMode="auto">
                    <a:xfrm>
                      <a:off x="0" y="0"/>
                      <a:ext cx="5715000" cy="4267200"/>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lastRenderedPageBreak/>
        <w:t>輸入</w:t>
      </w:r>
      <w:r>
        <w:rPr>
          <w:rFonts w:ascii="Helvetica" w:hAnsi="Helvetica" w:cs="Helvetica"/>
          <w:color w:val="000000"/>
          <w:spacing w:val="23"/>
          <w:sz w:val="23"/>
          <w:szCs w:val="23"/>
          <w:shd w:val="clear" w:color="auto" w:fill="FFFFFF"/>
        </w:rPr>
        <w:t xml:space="preserve"> job name</w:t>
      </w:r>
      <w:r>
        <w:rPr>
          <w:rFonts w:ascii="Helvetica" w:hAnsi="Helvetica" w:cs="Helvetica"/>
          <w:color w:val="000000"/>
          <w:sz w:val="23"/>
          <w:szCs w:val="23"/>
        </w:rPr>
        <w:br/>
      </w:r>
      <w:r>
        <w:rPr>
          <w:noProof/>
        </w:rPr>
        <w:drawing>
          <wp:inline distT="0" distB="0" distL="0" distR="0">
            <wp:extent cx="5715000" cy="4286250"/>
            <wp:effectExtent l="19050" t="0" r="0" b="0"/>
            <wp:docPr id="6" name="圖片 6" descr="https://attach.mobile01.com/attach/201108/mobile01-fe4c3a9245ea643cf9bc211a7bbdc4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ttach.mobile01.com/attach/201108/mobile01-fe4c3a9245ea643cf9bc211a7bbdc4ca.jpg"/>
                    <pic:cNvPicPr>
                      <a:picLocks noChangeAspect="1" noChangeArrowheads="1"/>
                    </pic:cNvPicPr>
                  </pic:nvPicPr>
                  <pic:blipFill>
                    <a:blip r:embed="rId9"/>
                    <a:srcRect/>
                    <a:stretch>
                      <a:fillRect/>
                    </a:stretch>
                  </pic:blipFill>
                  <pic:spPr bwMode="auto">
                    <a:xfrm>
                      <a:off x="0" y="0"/>
                      <a:ext cx="5715000" cy="4286250"/>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此處選擇</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相容模式備份</w:t>
      </w:r>
      <w:r>
        <w:rPr>
          <w:rFonts w:ascii="Helvetica" w:hAnsi="Helvetica" w:cs="Helvetica"/>
          <w:color w:val="000000"/>
          <w:sz w:val="23"/>
          <w:szCs w:val="23"/>
        </w:rPr>
        <w:br/>
      </w:r>
      <w:r>
        <w:rPr>
          <w:noProof/>
        </w:rPr>
        <w:lastRenderedPageBreak/>
        <w:drawing>
          <wp:inline distT="0" distB="0" distL="0" distR="0">
            <wp:extent cx="5734050" cy="4276725"/>
            <wp:effectExtent l="19050" t="0" r="0" b="0"/>
            <wp:docPr id="7" name="圖片 7" descr="https://attach.mobile01.com/attach/201108/mobile01-f94493d5f51ea0844b5082f517281a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ttach.mobile01.com/attach/201108/mobile01-f94493d5f51ea0844b5082f517281a9c.jpg"/>
                    <pic:cNvPicPr>
                      <a:picLocks noChangeAspect="1" noChangeArrowheads="1"/>
                    </pic:cNvPicPr>
                  </pic:nvPicPr>
                  <pic:blipFill>
                    <a:blip r:embed="rId10"/>
                    <a:srcRect/>
                    <a:stretch>
                      <a:fillRect/>
                    </a:stretch>
                  </pic:blipFill>
                  <pic:spPr bwMode="auto">
                    <a:xfrm>
                      <a:off x="0" y="0"/>
                      <a:ext cx="5734050" cy="427672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這裡主要輸入備份目的地之</w:t>
      </w:r>
      <w:r>
        <w:rPr>
          <w:rFonts w:ascii="Helvetica" w:hAnsi="Helvetica" w:cs="Helvetica"/>
          <w:color w:val="000000"/>
          <w:spacing w:val="23"/>
          <w:sz w:val="23"/>
          <w:szCs w:val="23"/>
          <w:shd w:val="clear" w:color="auto" w:fill="FFFFFF"/>
        </w:rPr>
        <w:t xml:space="preserve"> rsync server ip, NetBackup </w:t>
      </w:r>
      <w:r>
        <w:rPr>
          <w:rFonts w:ascii="Helvetica" w:hAnsi="Helvetica" w:cs="Helvetica"/>
          <w:color w:val="000000"/>
          <w:spacing w:val="23"/>
          <w:sz w:val="23"/>
          <w:szCs w:val="23"/>
          <w:shd w:val="clear" w:color="auto" w:fill="FFFFFF"/>
        </w:rPr>
        <w:t>備份模組系統會自動擷取到</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而帳號密碼即為前面所建的</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此帳號</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noProof/>
        </w:rPr>
        <w:lastRenderedPageBreak/>
        <w:drawing>
          <wp:inline distT="0" distB="0" distL="0" distR="0">
            <wp:extent cx="5724525" cy="4276725"/>
            <wp:effectExtent l="19050" t="0" r="9525" b="0"/>
            <wp:docPr id="8" name="圖片 8" descr="https://attach.mobile01.com/attach/201108/mobile01-dac8f22ecb78e585fdb875e44b5192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ttach.mobile01.com/attach/201108/mobile01-dac8f22ecb78e585fdb875e44b51926d.jpg"/>
                    <pic:cNvPicPr>
                      <a:picLocks noChangeAspect="1" noChangeArrowheads="1"/>
                    </pic:cNvPicPr>
                  </pic:nvPicPr>
                  <pic:blipFill>
                    <a:blip r:embed="rId11"/>
                    <a:srcRect/>
                    <a:stretch>
                      <a:fillRect/>
                    </a:stretch>
                  </pic:blipFill>
                  <pic:spPr bwMode="auto">
                    <a:xfrm>
                      <a:off x="0" y="0"/>
                      <a:ext cx="5724525" cy="427672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輸入完成後點選</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測試連線</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照理它應該是成功的</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但為何失敗</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因為小弟做為</w:t>
      </w:r>
      <w:r>
        <w:rPr>
          <w:rFonts w:ascii="Helvetica" w:hAnsi="Helvetica" w:cs="Helvetica"/>
          <w:color w:val="000000"/>
          <w:spacing w:val="23"/>
          <w:sz w:val="23"/>
          <w:szCs w:val="23"/>
          <w:shd w:val="clear" w:color="auto" w:fill="FFFFFF"/>
        </w:rPr>
        <w:t xml:space="preserve"> rsync server </w:t>
      </w:r>
      <w:r>
        <w:rPr>
          <w:rFonts w:ascii="Helvetica" w:hAnsi="Helvetica" w:cs="Helvetica"/>
          <w:color w:val="000000"/>
          <w:spacing w:val="23"/>
          <w:sz w:val="23"/>
          <w:szCs w:val="23"/>
          <w:shd w:val="clear" w:color="auto" w:fill="FFFFFF"/>
        </w:rPr>
        <w:t>這台是</w:t>
      </w:r>
      <w:r>
        <w:rPr>
          <w:rFonts w:ascii="Helvetica" w:hAnsi="Helvetica" w:cs="Helvetica"/>
          <w:color w:val="000000"/>
          <w:spacing w:val="23"/>
          <w:sz w:val="23"/>
          <w:szCs w:val="23"/>
          <w:shd w:val="clear" w:color="auto" w:fill="FFFFFF"/>
        </w:rPr>
        <w:t xml:space="preserve"> DSM 3.2Beta, </w:t>
      </w:r>
      <w:r>
        <w:rPr>
          <w:rFonts w:ascii="Helvetica" w:hAnsi="Helvetica" w:cs="Helvetica"/>
          <w:color w:val="000000"/>
          <w:spacing w:val="23"/>
          <w:sz w:val="23"/>
          <w:szCs w:val="23"/>
          <w:shd w:val="clear" w:color="auto" w:fill="FFFFFF"/>
        </w:rPr>
        <w:t>如果</w:t>
      </w:r>
      <w:r>
        <w:rPr>
          <w:rFonts w:ascii="Helvetica" w:hAnsi="Helvetica" w:cs="Helvetica"/>
          <w:color w:val="000000"/>
          <w:spacing w:val="23"/>
          <w:sz w:val="23"/>
          <w:szCs w:val="23"/>
          <w:shd w:val="clear" w:color="auto" w:fill="FFFFFF"/>
        </w:rPr>
        <w:t xml:space="preserve"> rsync server </w:t>
      </w:r>
      <w:r>
        <w:rPr>
          <w:rFonts w:ascii="Helvetica" w:hAnsi="Helvetica" w:cs="Helvetica"/>
          <w:color w:val="000000"/>
          <w:spacing w:val="23"/>
          <w:sz w:val="23"/>
          <w:szCs w:val="23"/>
          <w:shd w:val="clear" w:color="auto" w:fill="FFFFFF"/>
        </w:rPr>
        <w:t>此台</w:t>
      </w:r>
      <w:r>
        <w:rPr>
          <w:rFonts w:ascii="Helvetica" w:hAnsi="Helvetica" w:cs="Helvetica"/>
          <w:color w:val="000000"/>
          <w:spacing w:val="23"/>
          <w:sz w:val="23"/>
          <w:szCs w:val="23"/>
          <w:shd w:val="clear" w:color="auto" w:fill="FFFFFF"/>
        </w:rPr>
        <w:t xml:space="preserve"> DSM </w:t>
      </w:r>
      <w:r>
        <w:rPr>
          <w:rFonts w:ascii="Helvetica" w:hAnsi="Helvetica" w:cs="Helvetica"/>
          <w:color w:val="000000"/>
          <w:spacing w:val="23"/>
          <w:sz w:val="23"/>
          <w:szCs w:val="23"/>
          <w:shd w:val="clear" w:color="auto" w:fill="FFFFFF"/>
        </w:rPr>
        <w:t>版本為</w:t>
      </w:r>
      <w:r>
        <w:rPr>
          <w:rFonts w:ascii="Helvetica" w:hAnsi="Helvetica" w:cs="Helvetica"/>
          <w:color w:val="000000"/>
          <w:spacing w:val="23"/>
          <w:sz w:val="23"/>
          <w:szCs w:val="23"/>
          <w:shd w:val="clear" w:color="auto" w:fill="FFFFFF"/>
        </w:rPr>
        <w:t xml:space="preserve"> 3.1, </w:t>
      </w:r>
      <w:r>
        <w:rPr>
          <w:rFonts w:ascii="Helvetica" w:hAnsi="Helvetica" w:cs="Helvetica"/>
          <w:color w:val="000000"/>
          <w:spacing w:val="23"/>
          <w:sz w:val="23"/>
          <w:szCs w:val="23"/>
          <w:shd w:val="clear" w:color="auto" w:fill="FFFFFF"/>
        </w:rPr>
        <w:t>那麼就不會有問題</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如何解決後面再解說</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接著選擇欲備份之資料夾</w:t>
      </w:r>
      <w:r>
        <w:rPr>
          <w:rFonts w:ascii="Helvetica" w:hAnsi="Helvetica" w:cs="Helvetica"/>
          <w:color w:val="000000"/>
          <w:sz w:val="23"/>
          <w:szCs w:val="23"/>
        </w:rPr>
        <w:br/>
      </w:r>
      <w:r>
        <w:rPr>
          <w:noProof/>
        </w:rPr>
        <w:lastRenderedPageBreak/>
        <w:drawing>
          <wp:inline distT="0" distB="0" distL="0" distR="0">
            <wp:extent cx="5743575" cy="4276725"/>
            <wp:effectExtent l="19050" t="0" r="9525" b="0"/>
            <wp:docPr id="9" name="圖片 9" descr="https://attach.mobile01.com/attach/201108/mobile01-3e87bea4ab5d2c066dd1c0f5a31127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ttach.mobile01.com/attach/201108/mobile01-3e87bea4ab5d2c066dd1c0f5a31127b1.jpg"/>
                    <pic:cNvPicPr>
                      <a:picLocks noChangeAspect="1" noChangeArrowheads="1"/>
                    </pic:cNvPicPr>
                  </pic:nvPicPr>
                  <pic:blipFill>
                    <a:blip r:embed="rId12"/>
                    <a:srcRect/>
                    <a:stretch>
                      <a:fillRect/>
                    </a:stretch>
                  </pic:blipFill>
                  <pic:spPr bwMode="auto">
                    <a:xfrm>
                      <a:off x="0" y="0"/>
                      <a:ext cx="5743575" cy="427672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設定排程</w:t>
      </w:r>
      <w:r>
        <w:rPr>
          <w:rFonts w:ascii="Helvetica" w:hAnsi="Helvetica" w:cs="Helvetica"/>
          <w:color w:val="000000"/>
          <w:sz w:val="23"/>
          <w:szCs w:val="23"/>
        </w:rPr>
        <w:br/>
      </w:r>
      <w:r>
        <w:rPr>
          <w:noProof/>
        </w:rPr>
        <w:lastRenderedPageBreak/>
        <w:drawing>
          <wp:inline distT="0" distB="0" distL="0" distR="0">
            <wp:extent cx="5715000" cy="4267200"/>
            <wp:effectExtent l="19050" t="0" r="0" b="0"/>
            <wp:docPr id="10" name="圖片 10" descr="https://attach.mobile01.com/attach/201108/mobile01-6b1f0b44524d0d3860d278e2ecd57e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ttach.mobile01.com/attach/201108/mobile01-6b1f0b44524d0d3860d278e2ecd57ee2.jpg"/>
                    <pic:cNvPicPr>
                      <a:picLocks noChangeAspect="1" noChangeArrowheads="1"/>
                    </pic:cNvPicPr>
                  </pic:nvPicPr>
                  <pic:blipFill>
                    <a:blip r:embed="rId13"/>
                    <a:srcRect/>
                    <a:stretch>
                      <a:fillRect/>
                    </a:stretch>
                  </pic:blipFill>
                  <pic:spPr bwMode="auto">
                    <a:xfrm>
                      <a:off x="0" y="0"/>
                      <a:ext cx="5715000" cy="4267200"/>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以上即為</w:t>
      </w:r>
      <w:r>
        <w:rPr>
          <w:rFonts w:ascii="Helvetica" w:hAnsi="Helvetica" w:cs="Helvetica"/>
          <w:color w:val="000000"/>
          <w:spacing w:val="23"/>
          <w:sz w:val="23"/>
          <w:szCs w:val="23"/>
          <w:shd w:val="clear" w:color="auto" w:fill="FFFFFF"/>
        </w:rPr>
        <w:t xml:space="preserve"> Synology </w:t>
      </w:r>
      <w:r>
        <w:rPr>
          <w:rFonts w:ascii="Helvetica" w:hAnsi="Helvetica" w:cs="Helvetica"/>
          <w:color w:val="000000"/>
          <w:spacing w:val="23"/>
          <w:sz w:val="23"/>
          <w:szCs w:val="23"/>
          <w:shd w:val="clear" w:color="auto" w:fill="FFFFFF"/>
        </w:rPr>
        <w:t>備份精靈自動建立一</w:t>
      </w:r>
      <w:r>
        <w:rPr>
          <w:rFonts w:ascii="Helvetica" w:hAnsi="Helvetica" w:cs="Helvetica"/>
          <w:color w:val="000000"/>
          <w:spacing w:val="23"/>
          <w:sz w:val="23"/>
          <w:szCs w:val="23"/>
          <w:shd w:val="clear" w:color="auto" w:fill="FFFFFF"/>
        </w:rPr>
        <w:t xml:space="preserve"> backup job </w:t>
      </w:r>
      <w:r>
        <w:rPr>
          <w:rFonts w:ascii="Helvetica" w:hAnsi="Helvetica" w:cs="Helvetica"/>
          <w:color w:val="000000"/>
          <w:spacing w:val="23"/>
          <w:sz w:val="23"/>
          <w:szCs w:val="23"/>
          <w:shd w:val="clear" w:color="auto" w:fill="FFFFFF"/>
        </w:rPr>
        <w:t>備份至</w:t>
      </w:r>
      <w:r>
        <w:rPr>
          <w:rFonts w:ascii="Helvetica" w:hAnsi="Helvetica" w:cs="Helvetica"/>
          <w:color w:val="000000"/>
          <w:spacing w:val="23"/>
          <w:sz w:val="23"/>
          <w:szCs w:val="23"/>
          <w:shd w:val="clear" w:color="auto" w:fill="FFFFFF"/>
        </w:rPr>
        <w:t xml:space="preserve"> rsync server. </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b/>
          <w:bCs/>
          <w:color w:val="000000"/>
          <w:spacing w:val="23"/>
          <w:sz w:val="23"/>
          <w:szCs w:val="23"/>
          <w:bdr w:val="none" w:sz="0" w:space="0" w:color="auto" w:frame="1"/>
          <w:shd w:val="clear" w:color="auto" w:fill="FFFFFF"/>
        </w:rPr>
        <w:t>從</w:t>
      </w:r>
      <w:r>
        <w:rPr>
          <w:rFonts w:ascii="Helvetica" w:hAnsi="Helvetica" w:cs="Helvetica"/>
          <w:b/>
          <w:bCs/>
          <w:color w:val="000000"/>
          <w:spacing w:val="23"/>
          <w:sz w:val="23"/>
          <w:szCs w:val="23"/>
          <w:bdr w:val="none" w:sz="0" w:space="0" w:color="auto" w:frame="1"/>
          <w:shd w:val="clear" w:color="auto" w:fill="FFFFFF"/>
        </w:rPr>
        <w:t xml:space="preserve"> Thecus NAS </w:t>
      </w:r>
      <w:r>
        <w:rPr>
          <w:rFonts w:ascii="Helvetica" w:hAnsi="Helvetica" w:cs="Helvetica"/>
          <w:b/>
          <w:bCs/>
          <w:color w:val="000000"/>
          <w:spacing w:val="23"/>
          <w:sz w:val="23"/>
          <w:szCs w:val="23"/>
          <w:bdr w:val="none" w:sz="0" w:space="0" w:color="auto" w:frame="1"/>
          <w:shd w:val="clear" w:color="auto" w:fill="FFFFFF"/>
        </w:rPr>
        <w:t>備份至</w:t>
      </w:r>
      <w:r>
        <w:rPr>
          <w:rFonts w:ascii="Helvetica" w:hAnsi="Helvetica" w:cs="Helvetica"/>
          <w:b/>
          <w:bCs/>
          <w:color w:val="000000"/>
          <w:spacing w:val="23"/>
          <w:sz w:val="23"/>
          <w:szCs w:val="23"/>
          <w:bdr w:val="none" w:sz="0" w:space="0" w:color="auto" w:frame="1"/>
          <w:shd w:val="clear" w:color="auto" w:fill="FFFFFF"/>
        </w:rPr>
        <w:t xml:space="preserve"> Synology rsync server</w:t>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這裡再舉一例是從</w:t>
      </w:r>
      <w:r>
        <w:rPr>
          <w:rFonts w:ascii="Helvetica" w:hAnsi="Helvetica" w:cs="Helvetica"/>
          <w:color w:val="000000"/>
          <w:spacing w:val="23"/>
          <w:sz w:val="23"/>
          <w:szCs w:val="23"/>
          <w:shd w:val="clear" w:color="auto" w:fill="FFFFFF"/>
        </w:rPr>
        <w:t xml:space="preserve"> Thecus NAS </w:t>
      </w:r>
      <w:r>
        <w:rPr>
          <w:rFonts w:ascii="Helvetica" w:hAnsi="Helvetica" w:cs="Helvetica"/>
          <w:color w:val="000000"/>
          <w:spacing w:val="23"/>
          <w:sz w:val="23"/>
          <w:szCs w:val="23"/>
          <w:shd w:val="clear" w:color="auto" w:fill="FFFFFF"/>
        </w:rPr>
        <w:t>備份至</w:t>
      </w:r>
      <w:r>
        <w:rPr>
          <w:rFonts w:ascii="Helvetica" w:hAnsi="Helvetica" w:cs="Helvetica"/>
          <w:color w:val="000000"/>
          <w:spacing w:val="23"/>
          <w:sz w:val="23"/>
          <w:szCs w:val="23"/>
          <w:shd w:val="clear" w:color="auto" w:fill="FFFFFF"/>
        </w:rPr>
        <w:t xml:space="preserve"> Synology rsync server.</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 xml:space="preserve">Thecus NAS </w:t>
      </w:r>
      <w:r>
        <w:rPr>
          <w:rFonts w:ascii="Helvetica" w:hAnsi="Helvetica" w:cs="Helvetica"/>
          <w:color w:val="000000"/>
          <w:spacing w:val="23"/>
          <w:sz w:val="23"/>
          <w:szCs w:val="23"/>
          <w:shd w:val="clear" w:color="auto" w:fill="FFFFFF"/>
        </w:rPr>
        <w:t>所有的設定是在一個</w:t>
      </w:r>
      <w:r>
        <w:rPr>
          <w:rFonts w:ascii="Helvetica" w:hAnsi="Helvetica" w:cs="Helvetica"/>
          <w:color w:val="000000"/>
          <w:spacing w:val="23"/>
          <w:sz w:val="23"/>
          <w:szCs w:val="23"/>
          <w:shd w:val="clear" w:color="auto" w:fill="FFFFFF"/>
        </w:rPr>
        <w:t xml:space="preserve"> page </w:t>
      </w:r>
      <w:r>
        <w:rPr>
          <w:rFonts w:ascii="Helvetica" w:hAnsi="Helvetica" w:cs="Helvetica"/>
          <w:color w:val="000000"/>
          <w:spacing w:val="23"/>
          <w:sz w:val="23"/>
          <w:szCs w:val="23"/>
          <w:shd w:val="clear" w:color="auto" w:fill="FFFFFF"/>
        </w:rPr>
        <w:t>完成</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所有的參數和前面介紹的相同</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主要填入</w:t>
      </w:r>
      <w:r>
        <w:rPr>
          <w:rFonts w:ascii="Helvetica" w:hAnsi="Helvetica" w:cs="Helvetica"/>
          <w:color w:val="000000"/>
          <w:spacing w:val="23"/>
          <w:sz w:val="23"/>
          <w:szCs w:val="23"/>
          <w:shd w:val="clear" w:color="auto" w:fill="FFFFFF"/>
        </w:rPr>
        <w:t xml:space="preserve"> rsync server IP &amp; </w:t>
      </w:r>
      <w:r>
        <w:rPr>
          <w:rFonts w:ascii="Helvetica" w:hAnsi="Helvetica" w:cs="Helvetica"/>
          <w:color w:val="000000"/>
          <w:spacing w:val="23"/>
          <w:sz w:val="23"/>
          <w:szCs w:val="23"/>
          <w:shd w:val="clear" w:color="auto" w:fill="FFFFFF"/>
        </w:rPr>
        <w:t>帳號密碼</w:t>
      </w:r>
      <w:r>
        <w:rPr>
          <w:rFonts w:ascii="Helvetica" w:hAnsi="Helvetica" w:cs="Helvetica"/>
          <w:color w:val="000000"/>
          <w:sz w:val="23"/>
          <w:szCs w:val="23"/>
        </w:rPr>
        <w:br/>
      </w:r>
      <w:r>
        <w:rPr>
          <w:noProof/>
        </w:rPr>
        <w:lastRenderedPageBreak/>
        <w:drawing>
          <wp:inline distT="0" distB="0" distL="0" distR="0">
            <wp:extent cx="6096000" cy="4543425"/>
            <wp:effectExtent l="19050" t="0" r="0" b="0"/>
            <wp:docPr id="11" name="圖片 11" descr="https://attach.mobile01.com/attach/201108/mobile01-dfb6ec3b3c3d18bfe3f6e4506d78b2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ttach.mobile01.com/attach/201108/mobile01-dfb6ec3b3c3d18bfe3f6e4506d78b2d6.jpg"/>
                    <pic:cNvPicPr>
                      <a:picLocks noChangeAspect="1" noChangeArrowheads="1"/>
                    </pic:cNvPicPr>
                  </pic:nvPicPr>
                  <pic:blipFill>
                    <a:blip r:embed="rId14"/>
                    <a:srcRect/>
                    <a:stretch>
                      <a:fillRect/>
                    </a:stretch>
                  </pic:blipFill>
                  <pic:spPr bwMode="auto">
                    <a:xfrm>
                      <a:off x="0" y="0"/>
                      <a:ext cx="6096000" cy="454342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測試連線也是成功的</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因為小弟前面已經手動調整過</w:t>
      </w:r>
      <w:r>
        <w:rPr>
          <w:rFonts w:ascii="Helvetica" w:hAnsi="Helvetica" w:cs="Helvetica"/>
          <w:color w:val="000000"/>
          <w:spacing w:val="23"/>
          <w:sz w:val="23"/>
          <w:szCs w:val="23"/>
          <w:shd w:val="clear" w:color="auto" w:fill="FFFFFF"/>
        </w:rPr>
        <w:t xml:space="preserve"> Synology rsync server)</w:t>
      </w:r>
      <w:r>
        <w:rPr>
          <w:rFonts w:ascii="Helvetica" w:hAnsi="Helvetica" w:cs="Helvetica"/>
          <w:color w:val="000000"/>
          <w:sz w:val="23"/>
          <w:szCs w:val="23"/>
        </w:rPr>
        <w:br/>
      </w:r>
      <w:r>
        <w:rPr>
          <w:noProof/>
        </w:rPr>
        <w:drawing>
          <wp:inline distT="0" distB="0" distL="0" distR="0">
            <wp:extent cx="4343400" cy="1095375"/>
            <wp:effectExtent l="19050" t="0" r="0" b="0"/>
            <wp:docPr id="12" name="圖片 12" descr="https://attach.mobile01.com/attach/201108/mobile01-0554884ddc025d62dab55f5c37b56a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ttach.mobile01.com/attach/201108/mobile01-0554884ddc025d62dab55f5c37b56a71.jpg"/>
                    <pic:cNvPicPr>
                      <a:picLocks noChangeAspect="1" noChangeArrowheads="1"/>
                    </pic:cNvPicPr>
                  </pic:nvPicPr>
                  <pic:blipFill>
                    <a:blip r:embed="rId15"/>
                    <a:srcRect/>
                    <a:stretch>
                      <a:fillRect/>
                    </a:stretch>
                  </pic:blipFill>
                  <pic:spPr bwMode="auto">
                    <a:xfrm>
                      <a:off x="0" y="0"/>
                      <a:ext cx="4343400" cy="109537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從</w:t>
      </w:r>
      <w:r>
        <w:rPr>
          <w:rFonts w:ascii="Helvetica" w:hAnsi="Helvetica" w:cs="Helvetica"/>
          <w:color w:val="000000"/>
          <w:spacing w:val="23"/>
          <w:sz w:val="23"/>
          <w:szCs w:val="23"/>
          <w:shd w:val="clear" w:color="auto" w:fill="FFFFFF"/>
        </w:rPr>
        <w:t xml:space="preserve"> Thecus NAS </w:t>
      </w:r>
      <w:r>
        <w:rPr>
          <w:rFonts w:ascii="Helvetica" w:hAnsi="Helvetica" w:cs="Helvetica"/>
          <w:color w:val="000000"/>
          <w:spacing w:val="23"/>
          <w:sz w:val="23"/>
          <w:szCs w:val="23"/>
          <w:shd w:val="clear" w:color="auto" w:fill="FFFFFF"/>
        </w:rPr>
        <w:t>測試備份確定可以</w:t>
      </w:r>
      <w:r>
        <w:rPr>
          <w:rFonts w:ascii="Helvetica" w:hAnsi="Helvetica" w:cs="Helvetica"/>
          <w:color w:val="000000"/>
          <w:spacing w:val="23"/>
          <w:sz w:val="23"/>
          <w:szCs w:val="23"/>
          <w:shd w:val="clear" w:color="auto" w:fill="FFFFFF"/>
        </w:rPr>
        <w:t xml:space="preserve"> work.</w:t>
      </w:r>
      <w:r>
        <w:rPr>
          <w:rFonts w:ascii="Helvetica" w:hAnsi="Helvetica" w:cs="Helvetica"/>
          <w:color w:val="000000"/>
          <w:sz w:val="23"/>
          <w:szCs w:val="23"/>
        </w:rPr>
        <w:br/>
      </w:r>
      <w:r>
        <w:rPr>
          <w:noProof/>
        </w:rPr>
        <w:drawing>
          <wp:inline distT="0" distB="0" distL="0" distR="0">
            <wp:extent cx="6096000" cy="1152525"/>
            <wp:effectExtent l="19050" t="0" r="0" b="0"/>
            <wp:docPr id="13" name="圖片 13" descr="https://attach.mobile01.com/attach/201108/mobile01-44f9df8caa2642ef40906b88a79fc7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ttach.mobile01.com/attach/201108/mobile01-44f9df8caa2642ef40906b88a79fc76f.jpg"/>
                    <pic:cNvPicPr>
                      <a:picLocks noChangeAspect="1" noChangeArrowheads="1"/>
                    </pic:cNvPicPr>
                  </pic:nvPicPr>
                  <pic:blipFill>
                    <a:blip r:embed="rId16"/>
                    <a:srcRect/>
                    <a:stretch>
                      <a:fillRect/>
                    </a:stretch>
                  </pic:blipFill>
                  <pic:spPr bwMode="auto">
                    <a:xfrm>
                      <a:off x="0" y="0"/>
                      <a:ext cx="6096000" cy="115252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lastRenderedPageBreak/>
        <w:br/>
      </w:r>
      <w:r>
        <w:rPr>
          <w:rFonts w:ascii="Helvetica" w:hAnsi="Helvetica" w:cs="Helvetica"/>
          <w:color w:val="000000"/>
          <w:spacing w:val="23"/>
          <w:sz w:val="23"/>
          <w:szCs w:val="23"/>
          <w:shd w:val="clear" w:color="auto" w:fill="FFFFFF"/>
        </w:rPr>
        <w:t>進入</w:t>
      </w:r>
      <w:r>
        <w:rPr>
          <w:rFonts w:ascii="Helvetica" w:hAnsi="Helvetica" w:cs="Helvetica"/>
          <w:color w:val="000000"/>
          <w:spacing w:val="23"/>
          <w:sz w:val="23"/>
          <w:szCs w:val="23"/>
          <w:shd w:val="clear" w:color="auto" w:fill="FFFFFF"/>
        </w:rPr>
        <w:t xml:space="preserve"> Synology NAS check </w:t>
      </w:r>
      <w:r>
        <w:rPr>
          <w:rFonts w:ascii="Helvetica" w:hAnsi="Helvetica" w:cs="Helvetica"/>
          <w:color w:val="000000"/>
          <w:spacing w:val="23"/>
          <w:sz w:val="23"/>
          <w:szCs w:val="23"/>
          <w:shd w:val="clear" w:color="auto" w:fill="FFFFFF"/>
        </w:rPr>
        <w:t>是否正確接收從別台</w:t>
      </w:r>
      <w:r>
        <w:rPr>
          <w:rFonts w:ascii="Helvetica" w:hAnsi="Helvetica" w:cs="Helvetica"/>
          <w:color w:val="000000"/>
          <w:spacing w:val="23"/>
          <w:sz w:val="23"/>
          <w:szCs w:val="23"/>
          <w:shd w:val="clear" w:color="auto" w:fill="FFFFFF"/>
        </w:rPr>
        <w:t xml:space="preserve"> NAS </w:t>
      </w:r>
      <w:r>
        <w:rPr>
          <w:rFonts w:ascii="Helvetica" w:hAnsi="Helvetica" w:cs="Helvetica"/>
          <w:color w:val="000000"/>
          <w:spacing w:val="23"/>
          <w:sz w:val="23"/>
          <w:szCs w:val="23"/>
          <w:shd w:val="clear" w:color="auto" w:fill="FFFFFF"/>
        </w:rPr>
        <w:t>備份過來的資料</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確定正確無誤</w:t>
      </w:r>
      <w:r>
        <w:rPr>
          <w:rFonts w:ascii="Helvetica" w:hAnsi="Helvetica" w:cs="Helvetica"/>
          <w:color w:val="000000"/>
          <w:spacing w:val="23"/>
          <w:sz w:val="23"/>
          <w:szCs w:val="23"/>
          <w:shd w:val="clear" w:color="auto" w:fill="FFFFFF"/>
        </w:rPr>
        <w:t>. (2011</w:t>
      </w:r>
      <w:r>
        <w:rPr>
          <w:rFonts w:ascii="Helvetica" w:hAnsi="Helvetica" w:cs="Helvetica"/>
          <w:color w:val="000000"/>
          <w:spacing w:val="23"/>
          <w:sz w:val="23"/>
          <w:szCs w:val="23"/>
          <w:shd w:val="clear" w:color="auto" w:fill="FFFFFF"/>
        </w:rPr>
        <w:t>目錄是從</w:t>
      </w:r>
      <w:r>
        <w:rPr>
          <w:rFonts w:ascii="Helvetica" w:hAnsi="Helvetica" w:cs="Helvetica"/>
          <w:color w:val="000000"/>
          <w:spacing w:val="23"/>
          <w:sz w:val="23"/>
          <w:szCs w:val="23"/>
          <w:shd w:val="clear" w:color="auto" w:fill="FFFFFF"/>
        </w:rPr>
        <w:t>Thecus NAS</w:t>
      </w:r>
      <w:r>
        <w:rPr>
          <w:rFonts w:ascii="Helvetica" w:hAnsi="Helvetica" w:cs="Helvetica"/>
          <w:color w:val="000000"/>
          <w:spacing w:val="23"/>
          <w:sz w:val="23"/>
          <w:szCs w:val="23"/>
          <w:shd w:val="clear" w:color="auto" w:fill="FFFFFF"/>
        </w:rPr>
        <w:t>傳送過來的</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另</w:t>
      </w:r>
      <w:r>
        <w:rPr>
          <w:rFonts w:ascii="Helvetica" w:hAnsi="Helvetica" w:cs="Helvetica"/>
          <w:color w:val="000000"/>
          <w:spacing w:val="23"/>
          <w:sz w:val="23"/>
          <w:szCs w:val="23"/>
          <w:shd w:val="clear" w:color="auto" w:fill="FFFFFF"/>
        </w:rPr>
        <w:t xml:space="preserve"> DS</w:t>
      </w:r>
      <w:r>
        <w:rPr>
          <w:rFonts w:ascii="Helvetica" w:hAnsi="Helvetica" w:cs="Helvetica"/>
          <w:color w:val="000000"/>
          <w:spacing w:val="23"/>
          <w:sz w:val="23"/>
          <w:szCs w:val="23"/>
          <w:shd w:val="clear" w:color="auto" w:fill="FFFFFF"/>
        </w:rPr>
        <w:t>目錄是從</w:t>
      </w:r>
      <w:r>
        <w:rPr>
          <w:rFonts w:ascii="Helvetica" w:hAnsi="Helvetica" w:cs="Helvetica"/>
          <w:color w:val="000000"/>
          <w:spacing w:val="23"/>
          <w:sz w:val="23"/>
          <w:szCs w:val="23"/>
          <w:shd w:val="clear" w:color="auto" w:fill="FFFFFF"/>
        </w:rPr>
        <w:t xml:space="preserve"> Synology NAS </w:t>
      </w:r>
      <w:r>
        <w:rPr>
          <w:rFonts w:ascii="Helvetica" w:hAnsi="Helvetica" w:cs="Helvetica"/>
          <w:color w:val="000000"/>
          <w:spacing w:val="23"/>
          <w:sz w:val="23"/>
          <w:szCs w:val="23"/>
          <w:shd w:val="clear" w:color="auto" w:fill="FFFFFF"/>
        </w:rPr>
        <w:t>備份過來的</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noProof/>
        </w:rPr>
        <w:drawing>
          <wp:inline distT="0" distB="0" distL="0" distR="0">
            <wp:extent cx="6096000" cy="1590675"/>
            <wp:effectExtent l="19050" t="0" r="0" b="0"/>
            <wp:docPr id="14" name="圖片 14" descr="https://attach.mobile01.com/attach/201108/mobile01-53d1a11897751d741319dac0116b3b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ttach.mobile01.com/attach/201108/mobile01-53d1a11897751d741319dac0116b3b9a.jpg"/>
                    <pic:cNvPicPr>
                      <a:picLocks noChangeAspect="1" noChangeArrowheads="1"/>
                    </pic:cNvPicPr>
                  </pic:nvPicPr>
                  <pic:blipFill>
                    <a:blip r:embed="rId17"/>
                    <a:srcRect/>
                    <a:stretch>
                      <a:fillRect/>
                    </a:stretch>
                  </pic:blipFill>
                  <pic:spPr bwMode="auto">
                    <a:xfrm>
                      <a:off x="0" y="0"/>
                      <a:ext cx="6096000" cy="159067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b/>
          <w:bCs/>
          <w:color w:val="000000"/>
          <w:spacing w:val="23"/>
          <w:sz w:val="23"/>
          <w:szCs w:val="23"/>
          <w:bdr w:val="none" w:sz="0" w:space="0" w:color="auto" w:frame="1"/>
          <w:shd w:val="clear" w:color="auto" w:fill="FFFFFF"/>
        </w:rPr>
        <w:t xml:space="preserve">DSM 3.2 rsync server </w:t>
      </w:r>
      <w:r>
        <w:rPr>
          <w:rFonts w:ascii="Helvetica" w:hAnsi="Helvetica" w:cs="Helvetica"/>
          <w:b/>
          <w:bCs/>
          <w:color w:val="000000"/>
          <w:spacing w:val="23"/>
          <w:sz w:val="23"/>
          <w:szCs w:val="23"/>
          <w:bdr w:val="none" w:sz="0" w:space="0" w:color="auto" w:frame="1"/>
          <w:shd w:val="clear" w:color="auto" w:fill="FFFFFF"/>
        </w:rPr>
        <w:t>手動調整</w:t>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小弟之前一直都是以</w:t>
      </w:r>
      <w:r>
        <w:rPr>
          <w:rFonts w:ascii="Helvetica" w:hAnsi="Helvetica" w:cs="Helvetica"/>
          <w:color w:val="000000"/>
          <w:spacing w:val="23"/>
          <w:sz w:val="23"/>
          <w:szCs w:val="23"/>
          <w:shd w:val="clear" w:color="auto" w:fill="FFFFFF"/>
        </w:rPr>
        <w:t xml:space="preserve"> DSM 3.2Beta </w:t>
      </w:r>
      <w:r>
        <w:rPr>
          <w:rFonts w:ascii="Helvetica" w:hAnsi="Helvetica" w:cs="Helvetica"/>
          <w:color w:val="000000"/>
          <w:spacing w:val="23"/>
          <w:sz w:val="23"/>
          <w:szCs w:val="23"/>
          <w:shd w:val="clear" w:color="auto" w:fill="FFFFFF"/>
        </w:rPr>
        <w:t>測試</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卻從來沒有備份成功過</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和</w:t>
      </w:r>
      <w:r>
        <w:rPr>
          <w:rFonts w:ascii="Helvetica" w:hAnsi="Helvetica" w:cs="Helvetica"/>
          <w:color w:val="000000"/>
          <w:spacing w:val="23"/>
          <w:sz w:val="23"/>
          <w:szCs w:val="23"/>
          <w:shd w:val="clear" w:color="auto" w:fill="FFFFFF"/>
        </w:rPr>
        <w:t xml:space="preserve"> Synology </w:t>
      </w:r>
      <w:r>
        <w:rPr>
          <w:rFonts w:ascii="Helvetica" w:hAnsi="Helvetica" w:cs="Helvetica"/>
          <w:color w:val="000000"/>
          <w:spacing w:val="23"/>
          <w:sz w:val="23"/>
          <w:szCs w:val="23"/>
          <w:shd w:val="clear" w:color="auto" w:fill="FFFFFF"/>
        </w:rPr>
        <w:t>技術支援部門連絡</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客服自己在自家測試卻都是</w:t>
      </w:r>
      <w:r>
        <w:rPr>
          <w:rFonts w:ascii="Helvetica" w:hAnsi="Helvetica" w:cs="Helvetica"/>
          <w:color w:val="000000"/>
          <w:spacing w:val="23"/>
          <w:sz w:val="23"/>
          <w:szCs w:val="23"/>
          <w:shd w:val="clear" w:color="auto" w:fill="FFFFFF"/>
        </w:rPr>
        <w:t xml:space="preserve"> ok </w:t>
      </w:r>
      <w:r>
        <w:rPr>
          <w:rFonts w:ascii="Helvetica" w:hAnsi="Helvetica" w:cs="Helvetica"/>
          <w:color w:val="000000"/>
          <w:spacing w:val="23"/>
          <w:sz w:val="23"/>
          <w:szCs w:val="23"/>
          <w:shd w:val="clear" w:color="auto" w:fill="FFFFFF"/>
        </w:rPr>
        <w:t>的</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後來小弟開放兩台</w:t>
      </w:r>
      <w:r>
        <w:rPr>
          <w:rFonts w:ascii="Helvetica" w:hAnsi="Helvetica" w:cs="Helvetica"/>
          <w:color w:val="000000"/>
          <w:spacing w:val="23"/>
          <w:sz w:val="23"/>
          <w:szCs w:val="23"/>
          <w:shd w:val="clear" w:color="auto" w:fill="FFFFFF"/>
        </w:rPr>
        <w:t xml:space="preserve"> NAS </w:t>
      </w:r>
      <w:r>
        <w:rPr>
          <w:rFonts w:ascii="Helvetica" w:hAnsi="Helvetica" w:cs="Helvetica"/>
          <w:color w:val="000000"/>
          <w:spacing w:val="23"/>
          <w:sz w:val="23"/>
          <w:szCs w:val="23"/>
          <w:shd w:val="clear" w:color="auto" w:fill="FFFFFF"/>
        </w:rPr>
        <w:t>讓</w:t>
      </w:r>
      <w:r>
        <w:rPr>
          <w:rFonts w:ascii="Helvetica" w:hAnsi="Helvetica" w:cs="Helvetica"/>
          <w:color w:val="000000"/>
          <w:spacing w:val="23"/>
          <w:sz w:val="23"/>
          <w:szCs w:val="23"/>
          <w:shd w:val="clear" w:color="auto" w:fill="FFFFFF"/>
        </w:rPr>
        <w:t xml:space="preserve"> Synology </w:t>
      </w:r>
      <w:r>
        <w:rPr>
          <w:rFonts w:ascii="Helvetica" w:hAnsi="Helvetica" w:cs="Helvetica"/>
          <w:color w:val="000000"/>
          <w:spacing w:val="23"/>
          <w:sz w:val="23"/>
          <w:szCs w:val="23"/>
          <w:shd w:val="clear" w:color="auto" w:fill="FFFFFF"/>
        </w:rPr>
        <w:t>技術人員直接進來</w:t>
      </w:r>
      <w:r>
        <w:rPr>
          <w:rFonts w:ascii="Helvetica" w:hAnsi="Helvetica" w:cs="Helvetica"/>
          <w:color w:val="000000"/>
          <w:spacing w:val="23"/>
          <w:sz w:val="23"/>
          <w:szCs w:val="23"/>
          <w:shd w:val="clear" w:color="auto" w:fill="FFFFFF"/>
        </w:rPr>
        <w:t xml:space="preserve"> check, </w:t>
      </w:r>
      <w:r>
        <w:rPr>
          <w:rFonts w:ascii="Helvetica" w:hAnsi="Helvetica" w:cs="Helvetica"/>
          <w:color w:val="000000"/>
          <w:spacing w:val="23"/>
          <w:sz w:val="23"/>
          <w:szCs w:val="23"/>
          <w:shd w:val="clear" w:color="auto" w:fill="FFFFFF"/>
        </w:rPr>
        <w:t>才發覺原來是</w:t>
      </w:r>
      <w:r>
        <w:rPr>
          <w:rFonts w:ascii="Helvetica" w:hAnsi="Helvetica" w:cs="Helvetica"/>
          <w:color w:val="000000"/>
          <w:spacing w:val="23"/>
          <w:sz w:val="23"/>
          <w:szCs w:val="23"/>
          <w:shd w:val="clear" w:color="auto" w:fill="FFFFFF"/>
        </w:rPr>
        <w:t xml:space="preserve"> 3.2Beta rsync </w:t>
      </w:r>
      <w:r>
        <w:rPr>
          <w:rFonts w:ascii="Helvetica" w:hAnsi="Helvetica" w:cs="Helvetica"/>
          <w:color w:val="000000"/>
          <w:spacing w:val="23"/>
          <w:sz w:val="23"/>
          <w:szCs w:val="23"/>
          <w:shd w:val="clear" w:color="auto" w:fill="FFFFFF"/>
        </w:rPr>
        <w:t>必須手動設定一些參數</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首先開啟</w:t>
      </w:r>
      <w:r>
        <w:rPr>
          <w:rFonts w:ascii="Helvetica" w:hAnsi="Helvetica" w:cs="Helvetica"/>
          <w:color w:val="000000"/>
          <w:spacing w:val="23"/>
          <w:sz w:val="23"/>
          <w:szCs w:val="23"/>
          <w:shd w:val="clear" w:color="auto" w:fill="FFFFFF"/>
        </w:rPr>
        <w:t xml:space="preserve"> telnet or SSH, check /etc/rsyncd.conf (</w:t>
      </w:r>
      <w:r>
        <w:rPr>
          <w:rFonts w:ascii="Helvetica" w:hAnsi="Helvetica" w:cs="Helvetica"/>
          <w:color w:val="000000"/>
          <w:spacing w:val="23"/>
          <w:sz w:val="23"/>
          <w:szCs w:val="23"/>
          <w:shd w:val="clear" w:color="auto" w:fill="FFFFFF"/>
        </w:rPr>
        <w:t>這個檔案通常不會有問題</w:t>
      </w:r>
      <w:r>
        <w:rPr>
          <w:rFonts w:ascii="Helvetica" w:hAnsi="Helvetica" w:cs="Helvetica"/>
          <w:color w:val="000000"/>
          <w:spacing w:val="23"/>
          <w:sz w:val="23"/>
          <w:szCs w:val="23"/>
          <w:shd w:val="clear" w:color="auto" w:fill="FFFFFF"/>
        </w:rPr>
        <w:t>,</w:t>
      </w:r>
      <w:r>
        <w:rPr>
          <w:rFonts w:ascii="Helvetica" w:hAnsi="Helvetica" w:cs="Helvetica"/>
          <w:color w:val="000000"/>
          <w:spacing w:val="23"/>
          <w:sz w:val="23"/>
          <w:szCs w:val="23"/>
          <w:shd w:val="clear" w:color="auto" w:fill="FFFFFF"/>
        </w:rPr>
        <w:t>但還是</w:t>
      </w:r>
      <w:r>
        <w:rPr>
          <w:rFonts w:ascii="Helvetica" w:hAnsi="Helvetica" w:cs="Helvetica"/>
          <w:color w:val="000000"/>
          <w:spacing w:val="23"/>
          <w:sz w:val="23"/>
          <w:szCs w:val="23"/>
          <w:shd w:val="clear" w:color="auto" w:fill="FFFFFF"/>
        </w:rPr>
        <w:t xml:space="preserve"> check</w:t>
      </w:r>
      <w:r>
        <w:rPr>
          <w:rFonts w:ascii="Helvetica" w:hAnsi="Helvetica" w:cs="Helvetica"/>
          <w:color w:val="000000"/>
          <w:spacing w:val="23"/>
          <w:sz w:val="23"/>
          <w:szCs w:val="23"/>
          <w:shd w:val="clear" w:color="auto" w:fill="FFFFFF"/>
        </w:rPr>
        <w:t>一下</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 xml:space="preserve">auth users = </w:t>
      </w:r>
      <w:r>
        <w:rPr>
          <w:rFonts w:ascii="Helvetica" w:hAnsi="Helvetica" w:cs="Helvetica"/>
          <w:color w:val="000000"/>
          <w:spacing w:val="23"/>
          <w:sz w:val="23"/>
          <w:szCs w:val="23"/>
          <w:shd w:val="clear" w:color="auto" w:fill="FFFFFF"/>
        </w:rPr>
        <w:t>這一列一定要包含剛才我們所建立之</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此一帳號</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正常一定有此</w:t>
      </w:r>
      <w:r>
        <w:rPr>
          <w:rFonts w:ascii="Helvetica" w:hAnsi="Helvetica" w:cs="Helvetica"/>
          <w:color w:val="000000"/>
          <w:spacing w:val="23"/>
          <w:sz w:val="23"/>
          <w:szCs w:val="23"/>
          <w:shd w:val="clear" w:color="auto" w:fill="FFFFFF"/>
        </w:rPr>
        <w:t xml:space="preserve"> user </w:t>
      </w:r>
      <w:r>
        <w:rPr>
          <w:rFonts w:ascii="Helvetica" w:hAnsi="Helvetica" w:cs="Helvetica"/>
          <w:color w:val="000000"/>
          <w:spacing w:val="23"/>
          <w:sz w:val="23"/>
          <w:szCs w:val="23"/>
          <w:shd w:val="clear" w:color="auto" w:fill="FFFFFF"/>
        </w:rPr>
        <w:t>了</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noProof/>
        </w:rPr>
        <w:drawing>
          <wp:inline distT="0" distB="0" distL="0" distR="0">
            <wp:extent cx="3248025" cy="2657475"/>
            <wp:effectExtent l="19050" t="0" r="9525" b="0"/>
            <wp:docPr id="15" name="圖片 15" descr="https://attach.mobile01.com/attach/201108/mobile01-047fb8ff90304322baf048fe77d71e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ttach.mobile01.com/attach/201108/mobile01-047fb8ff90304322baf048fe77d71e2f.jpg"/>
                    <pic:cNvPicPr>
                      <a:picLocks noChangeAspect="1" noChangeArrowheads="1"/>
                    </pic:cNvPicPr>
                  </pic:nvPicPr>
                  <pic:blipFill>
                    <a:blip r:embed="rId18"/>
                    <a:srcRect/>
                    <a:stretch>
                      <a:fillRect/>
                    </a:stretch>
                  </pic:blipFill>
                  <pic:spPr bwMode="auto">
                    <a:xfrm>
                      <a:off x="0" y="0"/>
                      <a:ext cx="3248025" cy="2657475"/>
                    </a:xfrm>
                    <a:prstGeom prst="rect">
                      <a:avLst/>
                    </a:prstGeom>
                    <a:noFill/>
                    <a:ln w="9525">
                      <a:noFill/>
                      <a:miter lim="800000"/>
                      <a:headEnd/>
                      <a:tailEnd/>
                    </a:ln>
                  </pic:spPr>
                </pic:pic>
              </a:graphicData>
            </a:graphic>
          </wp:inline>
        </w:drawing>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再來就是修改</w:t>
      </w:r>
      <w:r>
        <w:rPr>
          <w:rFonts w:ascii="Helvetica" w:hAnsi="Helvetica" w:cs="Helvetica"/>
          <w:color w:val="000000"/>
          <w:spacing w:val="23"/>
          <w:sz w:val="23"/>
          <w:szCs w:val="23"/>
          <w:shd w:val="clear" w:color="auto" w:fill="FFFFFF"/>
        </w:rPr>
        <w:t xml:space="preserve"> /etc/rsyncd.secrets, </w:t>
      </w:r>
      <w:r>
        <w:rPr>
          <w:rFonts w:ascii="Helvetica" w:hAnsi="Helvetica" w:cs="Helvetica"/>
          <w:color w:val="000000"/>
          <w:spacing w:val="23"/>
          <w:sz w:val="23"/>
          <w:szCs w:val="23"/>
          <w:shd w:val="clear" w:color="auto" w:fill="FFFFFF"/>
        </w:rPr>
        <w:t>把</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的密碼手動填進去</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在你新增</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帳號時</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系統也會幫你加入此行在此檔內</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但它是</w:t>
      </w:r>
      <w:r>
        <w:rPr>
          <w:rFonts w:ascii="Helvetica" w:hAnsi="Helvetica" w:cs="Helvetica"/>
          <w:color w:val="000000"/>
          <w:spacing w:val="23"/>
          <w:sz w:val="23"/>
          <w:szCs w:val="23"/>
          <w:shd w:val="clear" w:color="auto" w:fill="FFFFFF"/>
        </w:rPr>
        <w:lastRenderedPageBreak/>
        <w:t>加密過的</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在</w:t>
      </w:r>
      <w:r>
        <w:rPr>
          <w:rFonts w:ascii="Helvetica" w:hAnsi="Helvetica" w:cs="Helvetica"/>
          <w:color w:val="000000"/>
          <w:spacing w:val="23"/>
          <w:sz w:val="23"/>
          <w:szCs w:val="23"/>
          <w:shd w:val="clear" w:color="auto" w:fill="FFFFFF"/>
        </w:rPr>
        <w:t xml:space="preserve"> DSM 3.1(</w:t>
      </w:r>
      <w:r>
        <w:rPr>
          <w:rFonts w:ascii="Helvetica" w:hAnsi="Helvetica" w:cs="Helvetica"/>
          <w:color w:val="000000"/>
          <w:spacing w:val="23"/>
          <w:sz w:val="23"/>
          <w:szCs w:val="23"/>
          <w:shd w:val="clear" w:color="auto" w:fill="FFFFFF"/>
        </w:rPr>
        <w:t>含</w:t>
      </w:r>
      <w:r>
        <w:rPr>
          <w:rFonts w:ascii="Helvetica" w:hAnsi="Helvetica" w:cs="Helvetica"/>
          <w:color w:val="000000"/>
          <w:spacing w:val="23"/>
          <w:sz w:val="23"/>
          <w:szCs w:val="23"/>
          <w:shd w:val="clear" w:color="auto" w:fill="FFFFFF"/>
        </w:rPr>
        <w:t>)</w:t>
      </w:r>
      <w:r>
        <w:rPr>
          <w:rFonts w:ascii="Helvetica" w:hAnsi="Helvetica" w:cs="Helvetica"/>
          <w:color w:val="000000"/>
          <w:spacing w:val="23"/>
          <w:sz w:val="23"/>
          <w:szCs w:val="23"/>
          <w:shd w:val="clear" w:color="auto" w:fill="FFFFFF"/>
        </w:rPr>
        <w:t>以前的版本</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此處存放的是加密過的密碼</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而在</w:t>
      </w:r>
      <w:r>
        <w:rPr>
          <w:rFonts w:ascii="Helvetica" w:hAnsi="Helvetica" w:cs="Helvetica"/>
          <w:color w:val="000000"/>
          <w:spacing w:val="23"/>
          <w:sz w:val="23"/>
          <w:szCs w:val="23"/>
          <w:shd w:val="clear" w:color="auto" w:fill="FFFFFF"/>
        </w:rPr>
        <w:t xml:space="preserve"> DSM 3.2Beta </w:t>
      </w:r>
      <w:r>
        <w:rPr>
          <w:rFonts w:ascii="Helvetica" w:hAnsi="Helvetica" w:cs="Helvetica"/>
          <w:color w:val="000000"/>
          <w:spacing w:val="23"/>
          <w:sz w:val="23"/>
          <w:szCs w:val="23"/>
          <w:shd w:val="clear" w:color="auto" w:fill="FFFFFF"/>
        </w:rPr>
        <w:t>以後</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為了方便管理者自行設定備份參數</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此處己經改為明碼了</w:t>
      </w:r>
      <w:r>
        <w:rPr>
          <w:rFonts w:ascii="Helvetica" w:hAnsi="Helvetica" w:cs="Helvetica"/>
          <w:color w:val="000000"/>
          <w:spacing w:val="23"/>
          <w:sz w:val="23"/>
          <w:szCs w:val="23"/>
          <w:shd w:val="clear" w:color="auto" w:fill="FFFFFF"/>
        </w:rPr>
        <w:t>. </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經過上述修正後</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在做</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備份時就不會出現帳號密碼認證失敗的訊息了</w:t>
      </w:r>
      <w:r>
        <w:rPr>
          <w:rFonts w:ascii="Helvetica" w:hAnsi="Helvetica" w:cs="Helvetica"/>
          <w:color w:val="000000"/>
          <w:spacing w:val="23"/>
          <w:sz w:val="23"/>
          <w:szCs w:val="23"/>
          <w:shd w:val="clear" w:color="auto" w:fill="FFFFFF"/>
        </w:rPr>
        <w:t>.</w:t>
      </w:r>
      <w:r>
        <w:rPr>
          <w:rFonts w:ascii="Helvetica" w:hAnsi="Helvetica" w:cs="Helvetica"/>
          <w:color w:val="000000"/>
          <w:sz w:val="23"/>
          <w:szCs w:val="23"/>
        </w:rPr>
        <w:br/>
      </w:r>
      <w:r>
        <w:rPr>
          <w:rFonts w:ascii="Helvetica" w:hAnsi="Helvetica" w:cs="Helvetica"/>
          <w:color w:val="000000"/>
          <w:sz w:val="23"/>
          <w:szCs w:val="23"/>
        </w:rPr>
        <w:br/>
      </w:r>
      <w:r>
        <w:rPr>
          <w:rFonts w:ascii="Helvetica" w:hAnsi="Helvetica" w:cs="Helvetica"/>
          <w:b/>
          <w:bCs/>
          <w:color w:val="000000"/>
          <w:spacing w:val="23"/>
          <w:sz w:val="23"/>
          <w:szCs w:val="23"/>
          <w:bdr w:val="none" w:sz="0" w:space="0" w:color="auto" w:frame="1"/>
          <w:shd w:val="clear" w:color="auto" w:fill="FFFFFF"/>
        </w:rPr>
        <w:t>其他</w:t>
      </w:r>
      <w:r>
        <w:rPr>
          <w:rFonts w:ascii="Helvetica" w:hAnsi="Helvetica" w:cs="Helvetica"/>
          <w:color w:val="000000"/>
          <w:sz w:val="23"/>
          <w:szCs w:val="23"/>
        </w:rPr>
        <w:br/>
      </w:r>
      <w:r>
        <w:rPr>
          <w:rFonts w:ascii="Helvetica" w:hAnsi="Helvetica" w:cs="Helvetica"/>
          <w:color w:val="000000"/>
          <w:spacing w:val="23"/>
          <w:sz w:val="23"/>
          <w:szCs w:val="23"/>
          <w:shd w:val="clear" w:color="auto" w:fill="FFFFFF"/>
        </w:rPr>
        <w:t xml:space="preserve">User </w:t>
      </w:r>
      <w:r>
        <w:rPr>
          <w:rFonts w:ascii="Helvetica" w:hAnsi="Helvetica" w:cs="Helvetica"/>
          <w:color w:val="000000"/>
          <w:spacing w:val="23"/>
          <w:sz w:val="23"/>
          <w:szCs w:val="23"/>
          <w:shd w:val="clear" w:color="auto" w:fill="FFFFFF"/>
        </w:rPr>
        <w:t>可以自行修改</w:t>
      </w:r>
      <w:r>
        <w:rPr>
          <w:rFonts w:ascii="Helvetica" w:hAnsi="Helvetica" w:cs="Helvetica"/>
          <w:color w:val="000000"/>
          <w:spacing w:val="23"/>
          <w:sz w:val="23"/>
          <w:szCs w:val="23"/>
          <w:shd w:val="clear" w:color="auto" w:fill="FFFFFF"/>
        </w:rPr>
        <w:t xml:space="preserve"> rsyncd.conf, </w:t>
      </w:r>
      <w:r>
        <w:rPr>
          <w:rFonts w:ascii="Helvetica" w:hAnsi="Helvetica" w:cs="Helvetica"/>
          <w:color w:val="000000"/>
          <w:spacing w:val="23"/>
          <w:sz w:val="23"/>
          <w:szCs w:val="23"/>
          <w:shd w:val="clear" w:color="auto" w:fill="FFFFFF"/>
        </w:rPr>
        <w:t>使得</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備份至其他目錄</w:t>
      </w:r>
      <w:r>
        <w:rPr>
          <w:rFonts w:ascii="Helvetica" w:hAnsi="Helvetica" w:cs="Helvetica"/>
          <w:color w:val="000000"/>
          <w:spacing w:val="23"/>
          <w:sz w:val="23"/>
          <w:szCs w:val="23"/>
          <w:shd w:val="clear" w:color="auto" w:fill="FFFFFF"/>
        </w:rPr>
        <w:t xml:space="preserve"> (</w:t>
      </w:r>
      <w:r>
        <w:rPr>
          <w:rFonts w:ascii="Helvetica" w:hAnsi="Helvetica" w:cs="Helvetica"/>
          <w:color w:val="000000"/>
          <w:spacing w:val="23"/>
          <w:sz w:val="23"/>
          <w:szCs w:val="23"/>
          <w:shd w:val="clear" w:color="auto" w:fill="FFFFFF"/>
        </w:rPr>
        <w:t>預設為</w:t>
      </w:r>
      <w:r>
        <w:rPr>
          <w:rFonts w:ascii="Helvetica" w:hAnsi="Helvetica" w:cs="Helvetica"/>
          <w:color w:val="000000"/>
          <w:spacing w:val="23"/>
          <w:sz w:val="23"/>
          <w:szCs w:val="23"/>
          <w:shd w:val="clear" w:color="auto" w:fill="FFFFFF"/>
        </w:rPr>
        <w:t xml:space="preserve"> NetBackup), </w:t>
      </w:r>
      <w:r>
        <w:rPr>
          <w:rFonts w:ascii="Helvetica" w:hAnsi="Helvetica" w:cs="Helvetica"/>
          <w:color w:val="000000"/>
          <w:spacing w:val="23"/>
          <w:sz w:val="23"/>
          <w:szCs w:val="23"/>
          <w:shd w:val="clear" w:color="auto" w:fill="FFFFFF"/>
        </w:rPr>
        <w:t>或是新增其他</w:t>
      </w:r>
      <w:r>
        <w:rPr>
          <w:rFonts w:ascii="Helvetica" w:hAnsi="Helvetica" w:cs="Helvetica"/>
          <w:color w:val="000000"/>
          <w:spacing w:val="23"/>
          <w:sz w:val="23"/>
          <w:szCs w:val="23"/>
          <w:shd w:val="clear" w:color="auto" w:fill="FFFFFF"/>
        </w:rPr>
        <w:t xml:space="preserve"> rsync </w:t>
      </w:r>
      <w:r>
        <w:rPr>
          <w:rFonts w:ascii="Helvetica" w:hAnsi="Helvetica" w:cs="Helvetica"/>
          <w:color w:val="000000"/>
          <w:spacing w:val="23"/>
          <w:sz w:val="23"/>
          <w:szCs w:val="23"/>
          <w:shd w:val="clear" w:color="auto" w:fill="FFFFFF"/>
        </w:rPr>
        <w:t>連線帳號</w:t>
      </w:r>
      <w:r>
        <w:rPr>
          <w:rFonts w:ascii="Helvetica" w:hAnsi="Helvetica" w:cs="Helvetica"/>
          <w:color w:val="000000"/>
          <w:spacing w:val="23"/>
          <w:sz w:val="23"/>
          <w:szCs w:val="23"/>
          <w:shd w:val="clear" w:color="auto" w:fill="FFFFFF"/>
        </w:rPr>
        <w:t>.</w:t>
      </w:r>
    </w:p>
    <w:sectPr w:rsidR="005D587A">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587A"/>
    <w:rsid w:val="005D58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587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D587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cp:revision>
  <dcterms:created xsi:type="dcterms:W3CDTF">2017-11-28T06:40:00Z</dcterms:created>
  <dcterms:modified xsi:type="dcterms:W3CDTF">2017-11-28T06:41:00Z</dcterms:modified>
</cp:coreProperties>
</file>